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96050" w14:textId="6A0C253F" w:rsidR="00FD2544" w:rsidRDefault="00FD2544" w:rsidP="00FD2544">
      <w:pPr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Z</w:t>
      </w:r>
      <w:r w:rsidRPr="00170986">
        <w:rPr>
          <w:rFonts w:ascii="Times New Roman" w:eastAsia="Times New Roman" w:hAnsi="Times New Roman" w:cs="Times New Roman"/>
          <w:color w:val="000000"/>
        </w:rPr>
        <w:t xml:space="preserve">ałącznik nr </w:t>
      </w:r>
      <w:r w:rsidR="00134326">
        <w:rPr>
          <w:rFonts w:ascii="Times New Roman" w:eastAsia="Times New Roman" w:hAnsi="Times New Roman" w:cs="Times New Roman"/>
          <w:color w:val="000000"/>
        </w:rPr>
        <w:t>4</w:t>
      </w:r>
      <w:r w:rsidRPr="00170986">
        <w:rPr>
          <w:rFonts w:ascii="Times New Roman" w:eastAsia="Times New Roman" w:hAnsi="Times New Roman" w:cs="Times New Roman"/>
          <w:color w:val="000000"/>
        </w:rPr>
        <w:t xml:space="preserve"> do zapytania ofertowego</w:t>
      </w:r>
      <w:r>
        <w:rPr>
          <w:rFonts w:ascii="Times New Roman" w:eastAsia="Times New Roman" w:hAnsi="Times New Roman" w:cs="Times New Roman"/>
          <w:color w:val="000000"/>
        </w:rPr>
        <w:t xml:space="preserve"> - </w:t>
      </w:r>
      <w:r w:rsidRPr="00170986">
        <w:rPr>
          <w:rFonts w:ascii="Times New Roman" w:eastAsia="Times New Roman" w:hAnsi="Times New Roman" w:cs="Times New Roman"/>
          <w:color w:val="000000"/>
        </w:rPr>
        <w:t>Informacja RODO</w:t>
      </w:r>
    </w:p>
    <w:p w14:paraId="440C5187" w14:textId="77777777" w:rsidR="00FD2544" w:rsidRDefault="00FD2544" w:rsidP="00FD2544">
      <w:pPr>
        <w:jc w:val="right"/>
        <w:rPr>
          <w:rFonts w:ascii="Times New Roman" w:eastAsia="Times New Roman" w:hAnsi="Times New Roman" w:cs="Times New Roman"/>
          <w:color w:val="000000"/>
        </w:rPr>
      </w:pPr>
    </w:p>
    <w:p w14:paraId="5CE32B68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Szanowna/y Pani/Panie,</w:t>
      </w:r>
    </w:p>
    <w:p w14:paraId="12052DCB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zgodnie z art. 14 Rozporządzenia Parlamentu Europejskiego i Rady (UE) 2016/679 z dnia 27 kwietnia 2016 r. w sprawie ochrony osób fizycznych w związku z przetwarzaniem danych osobowych i w sprawie swobodnego przepływu takich danych oraz uchylenia dyrektywy 95/46/WE (dalej zwane „RODO”) uprzejmie informuję, iż:</w:t>
      </w:r>
    </w:p>
    <w:p w14:paraId="6BBA85A2" w14:textId="77777777" w:rsidR="00824D40" w:rsidRPr="00824D40" w:rsidRDefault="00824D40" w:rsidP="00824D40">
      <w:pPr>
        <w:numPr>
          <w:ilvl w:val="0"/>
          <w:numId w:val="5"/>
        </w:numPr>
        <w:spacing w:after="12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Administratorem Pani/Pana danych osobowych jest Zarząd Województwa Łódzkiego z siedzibą w Łodzi 90-051, al. Piłsudskiego 8, tel.: 42 663 30 00, e-mail: </w:t>
      </w:r>
      <w:hyperlink r:id="rId7" w:history="1">
        <w:r w:rsidRPr="00824D40">
          <w:rPr>
            <w:rFonts w:ascii="Arial" w:eastAsia="Calibri" w:hAnsi="Arial" w:cs="Arial"/>
            <w:color w:val="0563C1"/>
            <w:kern w:val="0"/>
            <w:sz w:val="24"/>
            <w:szCs w:val="24"/>
            <w:u w:val="single"/>
            <w14:ligatures w14:val="none"/>
          </w:rPr>
          <w:t>info@lodzkie.pl</w:t>
        </w:r>
      </w:hyperlink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</w:p>
    <w:p w14:paraId="6DA57D3A" w14:textId="77777777" w:rsidR="00824D40" w:rsidRPr="00824D40" w:rsidRDefault="00824D40" w:rsidP="00824D40">
      <w:pPr>
        <w:numPr>
          <w:ilvl w:val="0"/>
          <w:numId w:val="5"/>
        </w:numPr>
        <w:spacing w:after="12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Administrator powołał Inspektora Ochrony Danych, z którym można się skontaktować w sprawie przetwarzania danych osobowych pisząc na adres </w:t>
      </w: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br/>
        <w:t xml:space="preserve">e-mail: </w:t>
      </w:r>
      <w:hyperlink r:id="rId8" w:history="1">
        <w:r w:rsidRPr="00824D40">
          <w:rPr>
            <w:rFonts w:ascii="Arial" w:eastAsia="Calibri" w:hAnsi="Arial" w:cs="Arial"/>
            <w:color w:val="0563C1"/>
            <w:kern w:val="0"/>
            <w:sz w:val="24"/>
            <w:szCs w:val="24"/>
            <w:u w:val="single"/>
            <w14:ligatures w14:val="none"/>
          </w:rPr>
          <w:t>iod@lodzkie.pl</w:t>
        </w:r>
      </w:hyperlink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lub na adres siedziby administratora.</w:t>
      </w:r>
    </w:p>
    <w:p w14:paraId="00C21123" w14:textId="77777777" w:rsidR="00824D40" w:rsidRPr="00824D40" w:rsidRDefault="00824D40" w:rsidP="00824D40">
      <w:pPr>
        <w:numPr>
          <w:ilvl w:val="0"/>
          <w:numId w:val="5"/>
        </w:numPr>
        <w:spacing w:after="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Pani/Pana dane osobowe przetwarzane będą w celu:</w:t>
      </w:r>
    </w:p>
    <w:p w14:paraId="301810F5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rozliczenia projektu, w szczególności potwierdzenia kwalifikowalności wydatków, monitoringu, kontroli, audytu i sprawozdawczości w ramach programu regionalnego Fundusze Europejskie dla Łódzkiego 2021-2027, a także w celach archiwizacyjnych.</w:t>
      </w:r>
    </w:p>
    <w:p w14:paraId="264F450C" w14:textId="77777777" w:rsidR="00824D40" w:rsidRPr="00824D40" w:rsidRDefault="00824D40" w:rsidP="00824D40">
      <w:pPr>
        <w:numPr>
          <w:ilvl w:val="0"/>
          <w:numId w:val="5"/>
        </w:numPr>
        <w:spacing w:after="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Podstawą przetwarzania Pani/Pana danych osobowych jest:</w:t>
      </w:r>
    </w:p>
    <w:p w14:paraId="4A18AB9F" w14:textId="77777777" w:rsidR="00824D40" w:rsidRPr="00824D40" w:rsidRDefault="00824D40" w:rsidP="00824D40">
      <w:pPr>
        <w:spacing w:after="0" w:line="312" w:lineRule="auto"/>
        <w:ind w:left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art. 6 ust. 1 lit. c i e RODO w związku z:</w:t>
      </w:r>
    </w:p>
    <w:p w14:paraId="2F7CD52E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Rozporządzeniem Parlamentu Europejskiego i Rady (UE) 2021/1060 z dnia 24 czerwca 2021 r. ustanawiającym wspólne przepisy dotyczące Europejskiego Funduszu Rozwoju Regionalnego, Europejskiego Funduszu Społecznego Plus, Funduszu Spójności, Funduszu na rzecz Sprawiedliwej Transformacji i Europejskiego Funduszu Morskiego, Rybackiego i Akwakultury, a także przepisy finansowe na potrzeby tych funduszy oraz na potrzeby Funduszu Azylu, Migracji i Integracji, Funduszu Bezpieczeństwa Wewnętrznego i Instrumentu Wsparcia Finansowego na rzecz Zarządzania Granicami i Polityki Wizowej;</w:t>
      </w:r>
    </w:p>
    <w:p w14:paraId="630B22C5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Rozporządzenie Parlamentu Europejskiego i Rady (UE) 2021/1056 z dnia </w:t>
      </w: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br/>
        <w:t>24 czerwca 2021 r. ustanawiające Fundusz na rzecz Sprawiedliwej Transformacji;</w:t>
      </w:r>
    </w:p>
    <w:p w14:paraId="3D41D055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11 września 2019 r. Prawo zamówień publicznych;</w:t>
      </w:r>
    </w:p>
    <w:p w14:paraId="20E234E2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28 kwietnia 2022 r. o zasadach realizacji zadań finansowanych ze środków europejskich w perspektywie finansowej 2021-2027;</w:t>
      </w:r>
    </w:p>
    <w:p w14:paraId="21137A13" w14:textId="77777777" w:rsidR="00824D40" w:rsidRPr="00824D40" w:rsidRDefault="00824D40" w:rsidP="00824D40">
      <w:pPr>
        <w:numPr>
          <w:ilvl w:val="0"/>
          <w:numId w:val="6"/>
        </w:numPr>
        <w:spacing w:after="12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14 lipca 1983 r. o narodowym zasobie archiwalnym i archiwach.</w:t>
      </w:r>
    </w:p>
    <w:p w14:paraId="033EF8AF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5.  Przetwarzane dane to:</w:t>
      </w:r>
    </w:p>
    <w:p w14:paraId="21D6F385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Imię i nazwisko/nazwa instytucji, NIP, REGON, data zawarcia umowy, kwota na którą zawarto umowę.</w:t>
      </w:r>
    </w:p>
    <w:p w14:paraId="4E48F3A9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6.  Źródłem Pani/Pana danych jest: Beneficjent</w:t>
      </w:r>
    </w:p>
    <w:p w14:paraId="5FB869AB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7.  Odbiorcami/kategoriami odbiorców Pani/Pana danych osobowych będą:</w:t>
      </w:r>
    </w:p>
    <w:p w14:paraId="40BAA5B4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Minister właściwy ds. rozwoju regionalnego</w:t>
      </w:r>
    </w:p>
    <w:p w14:paraId="5373C966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podmioty, które na zlecenie Beneficjenta uczestniczą w realizacji Projektu;</w:t>
      </w:r>
    </w:p>
    <w:p w14:paraId="1C02342F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użytkownicy stron internetowych dotyczących zamówień publicznych.</w:t>
      </w:r>
    </w:p>
    <w:p w14:paraId="1B98B8A8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8.  Dane będą przechowywane przez okres:</w:t>
      </w:r>
    </w:p>
    <w:p w14:paraId="4CF0C6BE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5 lat od dnia 31 grudnia roku, w którym IZ FEŁ2027 dokonała ostatniej płatności na rzecz Beneficjenta. Okres, o którym mowa w zdaniu pierwszym, zostaje wstrzymany w przypadku wszczęcia postępowania prawnego albo na wniosek Komisji Europejskiej. Dokumenty dotyczące pomocy publicznej udzielanej przedsiębiorcom Beneficjent zobowiązuje się przechowywać przez 10 lat, licząc od dnia jej przyznania, o ile Projekt dotyczy pomocy publicznej.</w:t>
      </w:r>
    </w:p>
    <w:p w14:paraId="4C054C53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9.  Posiada Pani/Pan prawo do:</w:t>
      </w:r>
    </w:p>
    <w:p w14:paraId="024DFC2D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dostępu do swoich danych oraz otrzymania ich kopii;</w:t>
      </w:r>
    </w:p>
    <w:p w14:paraId="04CFECAB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sprostowania (poprawiania) swoich danych, jeśli są błędne lub nieaktualne;</w:t>
      </w:r>
    </w:p>
    <w:p w14:paraId="37B716F1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usunięcia lub ograniczenia przetwarzania danych osobowych w przypadku wystąpienia przesłanek określonych w art. 17 i 18 RODO;</w:t>
      </w:r>
    </w:p>
    <w:p w14:paraId="05F7FC94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wniesienia sprzeciwu wobec przetwarzania danych w przypadku wystąpienia przesłanek, o których mowa w art. 21 RODO; </w:t>
      </w:r>
    </w:p>
    <w:p w14:paraId="15A16693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wniesienia skargi do Prezesa Urzędu Ochrony Danych Osobowych Adres: Urząd Ochrony Danych Osobowych ul. Stawki 2 00-193 Warszawa.</w:t>
      </w:r>
    </w:p>
    <w:p w14:paraId="6BE8E0B4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60014848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2C3EEBC4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590AF5A9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6285CE03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42EFA267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7E102B5A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61289DFD" w14:textId="6A3D8D39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……………………………………….</w:t>
      </w:r>
    </w:p>
    <w:p w14:paraId="16AC8CF8" w14:textId="53A9DF9B" w:rsidR="007A5DF7" w:rsidRPr="007A5DF7" w:rsidRDefault="007A5DF7" w:rsidP="007A5DF7">
      <w:pPr>
        <w:ind w:left="4962" w:hanging="496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i Miejscowość</w:t>
      </w:r>
      <w:r>
        <w:rPr>
          <w:rFonts w:ascii="Times New Roman" w:hAnsi="Times New Roman" w:cs="Times New Roman"/>
        </w:rPr>
        <w:tab/>
        <w:t>P</w:t>
      </w:r>
      <w:r w:rsidRPr="007A5DF7">
        <w:rPr>
          <w:rFonts w:ascii="Times New Roman" w:hAnsi="Times New Roman" w:cs="Times New Roman"/>
        </w:rPr>
        <w:t>odpis(y) osoby(osób) upoważnionej(</w:t>
      </w:r>
      <w:proofErr w:type="spellStart"/>
      <w:r w:rsidRPr="007A5DF7">
        <w:rPr>
          <w:rFonts w:ascii="Times New Roman" w:hAnsi="Times New Roman" w:cs="Times New Roman"/>
        </w:rPr>
        <w:t>ych</w:t>
      </w:r>
      <w:proofErr w:type="spellEnd"/>
      <w:r w:rsidRPr="007A5DF7">
        <w:rPr>
          <w:rFonts w:ascii="Times New Roman" w:hAnsi="Times New Roman" w:cs="Times New Roman"/>
        </w:rPr>
        <w:t>) do podpisania niniejszej oferty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w imieniu Oferenta(ów)</w:t>
      </w:r>
    </w:p>
    <w:sectPr w:rsidR="007A5DF7" w:rsidRPr="007A5DF7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CE08A0" w14:textId="77777777" w:rsidR="000866C9" w:rsidRDefault="000866C9" w:rsidP="00FD2544">
      <w:pPr>
        <w:spacing w:after="0" w:line="240" w:lineRule="auto"/>
      </w:pPr>
      <w:r>
        <w:separator/>
      </w:r>
    </w:p>
  </w:endnote>
  <w:endnote w:type="continuationSeparator" w:id="0">
    <w:p w14:paraId="653EC43C" w14:textId="77777777" w:rsidR="000866C9" w:rsidRDefault="000866C9" w:rsidP="00FD2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A40842" w14:textId="77777777" w:rsidR="000866C9" w:rsidRDefault="000866C9" w:rsidP="00FD2544">
      <w:pPr>
        <w:spacing w:after="0" w:line="240" w:lineRule="auto"/>
      </w:pPr>
      <w:r>
        <w:separator/>
      </w:r>
    </w:p>
  </w:footnote>
  <w:footnote w:type="continuationSeparator" w:id="0">
    <w:p w14:paraId="449EAD19" w14:textId="77777777" w:rsidR="000866C9" w:rsidRDefault="000866C9" w:rsidP="00FD25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E82AA" w14:textId="77777777" w:rsidR="00856A81" w:rsidRPr="00312726" w:rsidRDefault="00856A81" w:rsidP="00856A81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49275C25" wp14:editId="0606CD9D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D5E8E"/>
    <w:multiLevelType w:val="hybridMultilevel"/>
    <w:tmpl w:val="33221D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32F14"/>
    <w:multiLevelType w:val="hybridMultilevel"/>
    <w:tmpl w:val="8E1ADC6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167E19"/>
    <w:multiLevelType w:val="hybridMultilevel"/>
    <w:tmpl w:val="B0344A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F5607A"/>
    <w:multiLevelType w:val="hybridMultilevel"/>
    <w:tmpl w:val="3F0281B0"/>
    <w:lvl w:ilvl="0" w:tplc="6492B36E">
      <w:start w:val="1"/>
      <w:numFmt w:val="decimal"/>
      <w:lvlText w:val="%1."/>
      <w:lvlJc w:val="left"/>
      <w:pPr>
        <w:ind w:left="1068" w:hanging="708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726F7"/>
    <w:multiLevelType w:val="hybridMultilevel"/>
    <w:tmpl w:val="1B387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3B5B3C"/>
    <w:multiLevelType w:val="hybridMultilevel"/>
    <w:tmpl w:val="AFA2500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BD81F17"/>
    <w:multiLevelType w:val="hybridMultilevel"/>
    <w:tmpl w:val="C584EB9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7511329">
    <w:abstractNumId w:val="0"/>
  </w:num>
  <w:num w:numId="2" w16cid:durableId="1840730798">
    <w:abstractNumId w:val="6"/>
  </w:num>
  <w:num w:numId="3" w16cid:durableId="496919880">
    <w:abstractNumId w:val="4"/>
  </w:num>
  <w:num w:numId="4" w16cid:durableId="1031228706">
    <w:abstractNumId w:val="1"/>
  </w:num>
  <w:num w:numId="5" w16cid:durableId="3187695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15399432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679087570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544"/>
    <w:rsid w:val="00016A0B"/>
    <w:rsid w:val="000866C9"/>
    <w:rsid w:val="00134326"/>
    <w:rsid w:val="00154755"/>
    <w:rsid w:val="00226E38"/>
    <w:rsid w:val="00256227"/>
    <w:rsid w:val="002764A6"/>
    <w:rsid w:val="00277A2A"/>
    <w:rsid w:val="002D4660"/>
    <w:rsid w:val="003A7382"/>
    <w:rsid w:val="003F1DB0"/>
    <w:rsid w:val="00466AB3"/>
    <w:rsid w:val="00521E34"/>
    <w:rsid w:val="0056192E"/>
    <w:rsid w:val="005D4140"/>
    <w:rsid w:val="005E26DA"/>
    <w:rsid w:val="00630C9B"/>
    <w:rsid w:val="006F47C2"/>
    <w:rsid w:val="00797AC2"/>
    <w:rsid w:val="007A5DF7"/>
    <w:rsid w:val="00824D40"/>
    <w:rsid w:val="00856A81"/>
    <w:rsid w:val="008E24E7"/>
    <w:rsid w:val="00926B57"/>
    <w:rsid w:val="009C35CB"/>
    <w:rsid w:val="00B8753F"/>
    <w:rsid w:val="00C20755"/>
    <w:rsid w:val="00C7093C"/>
    <w:rsid w:val="00CC7860"/>
    <w:rsid w:val="00D545A1"/>
    <w:rsid w:val="00EB72CC"/>
    <w:rsid w:val="00F95C05"/>
    <w:rsid w:val="00FD2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F2FCF"/>
  <w15:chartTrackingRefBased/>
  <w15:docId w15:val="{F9428605-CC33-444A-B28A-1165D01C8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D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2544"/>
  </w:style>
  <w:style w:type="paragraph" w:styleId="Stopka">
    <w:name w:val="footer"/>
    <w:basedOn w:val="Normalny"/>
    <w:link w:val="StopkaZnak"/>
    <w:uiPriority w:val="99"/>
    <w:unhideWhenUsed/>
    <w:rsid w:val="00FD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2544"/>
  </w:style>
  <w:style w:type="paragraph" w:styleId="Akapitzlist">
    <w:name w:val="List Paragraph"/>
    <w:basedOn w:val="Normalny"/>
    <w:uiPriority w:val="34"/>
    <w:qFormat/>
    <w:rsid w:val="007A5D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lodzki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lodzki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545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Radosław Śmiałek</cp:lastModifiedBy>
  <cp:revision>2</cp:revision>
  <dcterms:created xsi:type="dcterms:W3CDTF">2025-08-21T20:20:00Z</dcterms:created>
  <dcterms:modified xsi:type="dcterms:W3CDTF">2025-08-21T20:20:00Z</dcterms:modified>
</cp:coreProperties>
</file>