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AFE079" w14:textId="77777777" w:rsidR="00FD2544" w:rsidRDefault="00FD2544" w:rsidP="00FD2544">
      <w:pPr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Z</w:t>
      </w:r>
      <w:r w:rsidRPr="00170986">
        <w:rPr>
          <w:rFonts w:ascii="Times New Roman" w:eastAsia="Times New Roman" w:hAnsi="Times New Roman" w:cs="Times New Roman"/>
          <w:color w:val="000000"/>
        </w:rPr>
        <w:t>ałącznik nr 3 do zapytania ofertowego</w:t>
      </w:r>
      <w:r>
        <w:rPr>
          <w:rFonts w:ascii="Times New Roman" w:eastAsia="Times New Roman" w:hAnsi="Times New Roman" w:cs="Times New Roman"/>
          <w:color w:val="000000"/>
        </w:rPr>
        <w:t xml:space="preserve"> - </w:t>
      </w:r>
      <w:r w:rsidRPr="00170986">
        <w:rPr>
          <w:rFonts w:ascii="Times New Roman" w:eastAsia="Times New Roman" w:hAnsi="Times New Roman" w:cs="Times New Roman"/>
          <w:color w:val="000000"/>
        </w:rPr>
        <w:t>Informacja RODO</w:t>
      </w:r>
    </w:p>
    <w:p w14:paraId="6F435B32" w14:textId="77777777" w:rsidR="00FD2544" w:rsidRDefault="00FD2544" w:rsidP="00FD2544">
      <w:pPr>
        <w:jc w:val="right"/>
        <w:rPr>
          <w:rFonts w:ascii="Times New Roman" w:eastAsia="Times New Roman" w:hAnsi="Times New Roman" w:cs="Times New Roman"/>
          <w:color w:val="000000"/>
        </w:rPr>
      </w:pPr>
    </w:p>
    <w:p w14:paraId="060E73D2" w14:textId="77777777" w:rsidR="00FD2544" w:rsidRPr="00FD2544" w:rsidRDefault="00FD2544" w:rsidP="00FD254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D2544">
        <w:rPr>
          <w:rFonts w:ascii="Times New Roman" w:hAnsi="Times New Roman" w:cs="Times New Roman"/>
          <w:b/>
          <w:bCs/>
          <w:sz w:val="24"/>
          <w:szCs w:val="24"/>
        </w:rPr>
        <w:t>OŚWIADCZENIE WYKONAWCY DOT. OCHRONY DANYCH OSOBOWYCH</w:t>
      </w:r>
    </w:p>
    <w:p w14:paraId="737DED11" w14:textId="77777777" w:rsidR="00FD2544" w:rsidRPr="00FD2544" w:rsidRDefault="00FD2544" w:rsidP="007A5DF7">
      <w:pPr>
        <w:spacing w:after="0"/>
        <w:jc w:val="center"/>
        <w:rPr>
          <w:rFonts w:ascii="Times New Roman" w:hAnsi="Times New Roman" w:cs="Times New Roman"/>
        </w:rPr>
      </w:pPr>
      <w:r w:rsidRPr="00FD2544">
        <w:rPr>
          <w:rFonts w:ascii="Times New Roman" w:hAnsi="Times New Roman" w:cs="Times New Roman"/>
        </w:rPr>
        <w:t>(obowiązek informacyjny realizowany w związku z art. 13 Rozporządzenia Parlamentu</w:t>
      </w:r>
    </w:p>
    <w:p w14:paraId="40FCA4B4" w14:textId="77777777" w:rsidR="00FD2544" w:rsidRDefault="00FD2544" w:rsidP="007A5DF7">
      <w:pPr>
        <w:spacing w:after="0"/>
        <w:jc w:val="center"/>
        <w:rPr>
          <w:rFonts w:ascii="Times New Roman" w:hAnsi="Times New Roman" w:cs="Times New Roman"/>
        </w:rPr>
      </w:pPr>
      <w:r w:rsidRPr="00FD2544">
        <w:rPr>
          <w:rFonts w:ascii="Times New Roman" w:hAnsi="Times New Roman" w:cs="Times New Roman"/>
        </w:rPr>
        <w:t>Europejskiego i Rady (UE) 2016/679)</w:t>
      </w:r>
    </w:p>
    <w:p w14:paraId="37476D3A" w14:textId="77777777" w:rsidR="007A5DF7" w:rsidRDefault="007A5DF7" w:rsidP="007A5DF7">
      <w:pPr>
        <w:spacing w:after="0"/>
        <w:jc w:val="center"/>
        <w:rPr>
          <w:rFonts w:ascii="Times New Roman" w:hAnsi="Times New Roman" w:cs="Times New Roman"/>
        </w:rPr>
      </w:pPr>
    </w:p>
    <w:p w14:paraId="4A3609C2" w14:textId="77777777" w:rsidR="007A5DF7" w:rsidRP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W dniu 25 maja 2018 r. weszło w życie Rozporządzenie Parlamentu Europejskiego i Rady (UE)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2016/679 z dnia 27 kwietnia 2016 r. w sprawie ochrony osób fizycznych w związku z przetwarzaniem</w:t>
      </w:r>
    </w:p>
    <w:p w14:paraId="16214074" w14:textId="77777777" w:rsidR="007A5DF7" w:rsidRPr="003C60E0" w:rsidRDefault="007A5DF7" w:rsidP="007A5DF7">
      <w:p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danych osobowych i w sprawie swobodnego przepływu takich danych oraz uchylenia dyrektywy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95/46/WE (</w:t>
      </w:r>
      <w:r w:rsidRPr="003C60E0">
        <w:rPr>
          <w:rFonts w:ascii="Times New Roman" w:hAnsi="Times New Roman" w:cs="Times New Roman"/>
        </w:rPr>
        <w:t>zwane dalej RODO).</w:t>
      </w:r>
    </w:p>
    <w:p w14:paraId="14B267FA" w14:textId="77777777" w:rsidR="007A5DF7" w:rsidRPr="003C60E0" w:rsidRDefault="007A5DF7" w:rsidP="007A5DF7">
      <w:pPr>
        <w:spacing w:after="0"/>
        <w:jc w:val="both"/>
        <w:rPr>
          <w:rFonts w:ascii="Times New Roman" w:hAnsi="Times New Roman" w:cs="Times New Roman"/>
        </w:rPr>
      </w:pPr>
      <w:r w:rsidRPr="003C60E0">
        <w:rPr>
          <w:rFonts w:ascii="Times New Roman" w:hAnsi="Times New Roman" w:cs="Times New Roman"/>
        </w:rPr>
        <w:t>W związku z powyższym na podstawie art. 13 ust. 1 i ust. 2 w/w rozporządzenia uprzejmie informujemy, że:</w:t>
      </w:r>
    </w:p>
    <w:p w14:paraId="1B4BA063" w14:textId="77777777" w:rsidR="007A5DF7" w:rsidRPr="003C60E0" w:rsidRDefault="007A5DF7" w:rsidP="007A5DF7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3C60E0">
        <w:rPr>
          <w:rFonts w:ascii="Times New Roman" w:hAnsi="Times New Roman" w:cs="Times New Roman"/>
        </w:rPr>
        <w:t xml:space="preserve">Administratorem Państwa danych osobowych jest Zespół Szkół </w:t>
      </w:r>
      <w:r w:rsidR="006E7498" w:rsidRPr="003C60E0">
        <w:rPr>
          <w:rFonts w:ascii="Times New Roman" w:hAnsi="Times New Roman" w:cs="Times New Roman"/>
        </w:rPr>
        <w:t>Zawodowych nr 2 im. dr. A. Troczewskiego</w:t>
      </w:r>
      <w:r w:rsidRPr="003C60E0">
        <w:rPr>
          <w:rFonts w:ascii="Times New Roman" w:hAnsi="Times New Roman" w:cs="Times New Roman"/>
        </w:rPr>
        <w:t xml:space="preserve"> w </w:t>
      </w:r>
      <w:r w:rsidR="006E7498" w:rsidRPr="003C60E0">
        <w:rPr>
          <w:rFonts w:ascii="Times New Roman" w:hAnsi="Times New Roman" w:cs="Times New Roman"/>
        </w:rPr>
        <w:t>Kutnie</w:t>
      </w:r>
      <w:r w:rsidRPr="003C60E0">
        <w:rPr>
          <w:rFonts w:ascii="Times New Roman" w:hAnsi="Times New Roman" w:cs="Times New Roman"/>
        </w:rPr>
        <w:t xml:space="preserve"> reprezentowany przez Dyrektora Zespołu Szkół </w:t>
      </w:r>
      <w:r w:rsidR="006E7498" w:rsidRPr="003C60E0">
        <w:rPr>
          <w:rFonts w:ascii="Times New Roman" w:hAnsi="Times New Roman" w:cs="Times New Roman"/>
        </w:rPr>
        <w:t xml:space="preserve">Zawodowych nr 2 im. dr. A. Troczewskiego </w:t>
      </w:r>
      <w:r w:rsidRPr="003C60E0">
        <w:rPr>
          <w:rFonts w:ascii="Times New Roman" w:hAnsi="Times New Roman" w:cs="Times New Roman"/>
        </w:rPr>
        <w:t xml:space="preserve"> w </w:t>
      </w:r>
      <w:r w:rsidR="006E7498" w:rsidRPr="003C60E0">
        <w:rPr>
          <w:rFonts w:ascii="Times New Roman" w:hAnsi="Times New Roman" w:cs="Times New Roman"/>
        </w:rPr>
        <w:t>Kutnie</w:t>
      </w:r>
      <w:r w:rsidRPr="003C60E0">
        <w:rPr>
          <w:rFonts w:ascii="Times New Roman" w:hAnsi="Times New Roman" w:cs="Times New Roman"/>
        </w:rPr>
        <w:t xml:space="preserve">, z siedzibą w </w:t>
      </w:r>
      <w:r w:rsidR="006E7498" w:rsidRPr="003C60E0">
        <w:rPr>
          <w:rFonts w:ascii="Times New Roman" w:hAnsi="Times New Roman" w:cs="Times New Roman"/>
        </w:rPr>
        <w:t>Kutnie, ul. Kościuszki 11, 99 – 300 Kutno , tel. + 48 24 355 59 61</w:t>
      </w:r>
    </w:p>
    <w:p w14:paraId="3F54C324" w14:textId="77777777" w:rsidR="007A5DF7" w:rsidRPr="003C60E0" w:rsidRDefault="007A5DF7" w:rsidP="007A5DF7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3C60E0">
        <w:rPr>
          <w:rFonts w:ascii="Times New Roman" w:hAnsi="Times New Roman" w:cs="Times New Roman"/>
        </w:rPr>
        <w:t xml:space="preserve">Dane kontaktowe Inspektora Ochrony Danych: </w:t>
      </w:r>
      <w:hyperlink r:id="rId7" w:history="1">
        <w:r w:rsidR="006E7498" w:rsidRPr="003C60E0">
          <w:rPr>
            <w:rStyle w:val="Hipercze"/>
            <w:rFonts w:ascii="Times New Roman" w:hAnsi="Times New Roman" w:cs="Times New Roman"/>
            <w:color w:val="auto"/>
          </w:rPr>
          <w:t>iod@troczewski2.pl</w:t>
        </w:r>
      </w:hyperlink>
      <w:r w:rsidR="00955383" w:rsidRPr="003C60E0">
        <w:rPr>
          <w:rFonts w:ascii="Times New Roman" w:hAnsi="Times New Roman" w:cs="Times New Roman"/>
        </w:rPr>
        <w:t>; tel. 605 735 222</w:t>
      </w:r>
    </w:p>
    <w:p w14:paraId="31CF195D" w14:textId="77777777" w:rsidR="007A5DF7" w:rsidRPr="003C60E0" w:rsidRDefault="007A5DF7" w:rsidP="007A5DF7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3C60E0">
        <w:rPr>
          <w:rFonts w:ascii="Times New Roman" w:hAnsi="Times New Roman" w:cs="Times New Roman"/>
        </w:rPr>
        <w:t>Administrator przetwarza Pani/Pana dane osobowe na następującej podstawie prawnej:</w:t>
      </w:r>
    </w:p>
    <w:p w14:paraId="710CE417" w14:textId="77777777" w:rsidR="007A5DF7" w:rsidRDefault="007A5DF7" w:rsidP="007A5DF7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3C60E0">
        <w:rPr>
          <w:rFonts w:ascii="Times New Roman" w:hAnsi="Times New Roman" w:cs="Times New Roman"/>
        </w:rPr>
        <w:t>obowiązujących przepisów prawa (art. 6</w:t>
      </w:r>
      <w:r w:rsidRPr="007A5DF7">
        <w:rPr>
          <w:rFonts w:ascii="Times New Roman" w:hAnsi="Times New Roman" w:cs="Times New Roman"/>
        </w:rPr>
        <w:t xml:space="preserve"> ust. 1 lit. c Rozporządzenia);</w:t>
      </w:r>
    </w:p>
    <w:p w14:paraId="1697485C" w14:textId="77777777" w:rsidR="007A5DF7" w:rsidRDefault="007A5DF7" w:rsidP="007A5DF7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zawartych umów (art. 6 ust. 1 lit. b Rozporządzenia);</w:t>
      </w:r>
    </w:p>
    <w:p w14:paraId="44BFAA98" w14:textId="77777777" w:rsidR="007A5DF7" w:rsidRPr="007A5DF7" w:rsidRDefault="007A5DF7" w:rsidP="007A5DF7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prawnie uzasadnionych interesów Administratora (art. 6 ust. 1 lit. f Rozporządzenia).</w:t>
      </w:r>
    </w:p>
    <w:p w14:paraId="08005367" w14:textId="77777777"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Pani/Pana dane osobowe przetwarzane będą w celach:</w:t>
      </w:r>
    </w:p>
    <w:p w14:paraId="0F8C4327" w14:textId="77777777" w:rsidR="007A5DF7" w:rsidRDefault="007A5DF7" w:rsidP="007A5DF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prowadzenia postępowania o udzielenie zamówienia publicznego na podstawie ustawy z dnia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29 stycznia 2004 r. Prawo Zamówień Publicznych, dalej „PZP”;</w:t>
      </w:r>
    </w:p>
    <w:p w14:paraId="12F8F381" w14:textId="77777777" w:rsidR="007A5DF7" w:rsidRDefault="007A5DF7" w:rsidP="007A5DF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zawarcia, wykonania, zmiany lub rozwiązania z Panią/Panem umowy, w przypadku wyboru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Pani/Pana jako wykonawcy zamówienia publicznego;</w:t>
      </w:r>
    </w:p>
    <w:p w14:paraId="73A26883" w14:textId="77777777" w:rsidR="007A5DF7" w:rsidRDefault="007A5DF7" w:rsidP="007A5DF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prowadzenia komunikacji związanej z postępowaniem o udzielenie zamówienia, a w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przypadku wyboru Pani/Pana jako wykonawcy zamówienia publicznego, związanej z umową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na wykonanie zamówienia publicznego;</w:t>
      </w:r>
    </w:p>
    <w:p w14:paraId="389062D3" w14:textId="77777777" w:rsidR="007A5DF7" w:rsidRDefault="007A5DF7" w:rsidP="007A5DF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prowadzenia dokumentacji o udzielenie zamówienia publicznego;</w:t>
      </w:r>
    </w:p>
    <w:p w14:paraId="162C0E99" w14:textId="77777777" w:rsidR="007A5DF7" w:rsidRDefault="007A5DF7" w:rsidP="007A5DF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 xml:space="preserve"> wypełnienia obowiązków prawnych ciążących na Administratorze, w szczególności: w celach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podatkowych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i ewidencyjnych;</w:t>
      </w:r>
    </w:p>
    <w:p w14:paraId="3338C42C" w14:textId="77777777" w:rsidR="007A5DF7" w:rsidRDefault="007A5DF7" w:rsidP="007A5DF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dochodzenia roszczeń związanych z w/w postępowaniem lub w/w umową lub obrony przed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nimi;</w:t>
      </w:r>
    </w:p>
    <w:p w14:paraId="23CA957E" w14:textId="77777777" w:rsidR="007A5DF7" w:rsidRDefault="007A5DF7" w:rsidP="007A5DF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prowadzenie prac analitycznych i statystycznych związanych z działalnością statutową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Administratora;</w:t>
      </w:r>
    </w:p>
    <w:p w14:paraId="2DD5BD85" w14:textId="77777777" w:rsidR="007A5DF7" w:rsidRPr="007A5DF7" w:rsidRDefault="007A5DF7" w:rsidP="007A5DF7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udzielania informacji na wniosek podmiotów uprawnionych przepisami prawa i w granicach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tych przepisów.</w:t>
      </w:r>
    </w:p>
    <w:p w14:paraId="7BD45A60" w14:textId="77777777"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Odbiorcami danych są upoważnieni pracownicy Administratora, podmioty, którym należy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udostępnić dane osobowe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w celu wykonania obowiązku prawnego, podmioty którym dane zostaną powierzone do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zrealizowania celów przetwarzania, podmioty, którym przekazanie danych następuje na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podstawie Pana/Pani wniosku lub zgody.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Podmioty powyższe będą odbiorcą danych jedynie w zakresie niezbędnym dla realizacji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Pani/Pana praw lub obowiązków lub praw i obowiązków tych podmiotów.</w:t>
      </w:r>
    </w:p>
    <w:p w14:paraId="1C9C0485" w14:textId="77777777"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Dane osobowe będą przechowywane zgodnie z obowiązującymi przepisami prawa (w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szczególności zgodnie przepisami „PZP”), a także przez czas wykonywania umowy i dokonania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rozliczenia z tego tytułu lub tak długo, jak wymaga tego prawnie uzasadniony interes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Administratora.</w:t>
      </w:r>
    </w:p>
    <w:p w14:paraId="28662EAC" w14:textId="77777777"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lastRenderedPageBreak/>
        <w:t>Obowiązek podania przez Panią/Pana danych osobowych bezpośrednio Pani/Pana dotyczących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jest wymogiem ustawowym określonym w przepisach ustawy „PZP”, związanym z udziałem w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postępowaniu o udzielenie zamówienia publicznego; konsekwencje niepodania określonych</w:t>
      </w:r>
      <w:r w:rsidRPr="007A5DF7">
        <w:t xml:space="preserve"> </w:t>
      </w:r>
      <w:r w:rsidRPr="007A5DF7">
        <w:rPr>
          <w:rFonts w:ascii="Times New Roman" w:hAnsi="Times New Roman" w:cs="Times New Roman"/>
        </w:rPr>
        <w:t>danych wynikają z ustawy PZP (odrzucenie oferty). Podanie danych osobowych jest też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warunkiem zawarcia umowy. Konsekwencją niepodania danych osobowych będzie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uniemożliwienie wyboru Pani/Pana jako wykonawcy zamówienia i zawarcia umowy o wykonanie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zamówienia, a także wypełnienia obowiązków prawnych ciążących na Administratorze.</w:t>
      </w:r>
    </w:p>
    <w:p w14:paraId="7319337B" w14:textId="77777777"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Mają Państwo prawo żądania od Administratora dostępu do swoich danych osobowych, ich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sprostowania, usunięcia, chyba że dane będą konieczne do wywiązywania się przez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Administratora z prawnego obowiązku wymagającego ich przetwarzania albo służyć będą do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ustalenia, dochodzenia lub obrony roszczeń lub ograniczenia przetwarzania, prawo do wniesienia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sprzeciwu wobec przetwarzania, a także prawo do przenoszenia danych (realizacja powyższych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praw musi być zgodna z przepisami prawa, na podstawie, których odbywa się przetwarzanie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danych oraz z RODO).</w:t>
      </w:r>
    </w:p>
    <w:p w14:paraId="28D8DBF6" w14:textId="77777777"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Nie przysługuje Pani/Panu następujące prawo:</w:t>
      </w:r>
    </w:p>
    <w:p w14:paraId="227B43F6" w14:textId="77777777" w:rsidR="007A5DF7" w:rsidRPr="007A5DF7" w:rsidRDefault="007A5DF7" w:rsidP="007A5DF7">
      <w:pPr>
        <w:pStyle w:val="Akapitzlist"/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a) w związku z art. 17 ust. 3 lit. b, d lub e Rozporządzenia prawo do usunięcia danych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osobowych;</w:t>
      </w:r>
    </w:p>
    <w:p w14:paraId="6DEAF4CE" w14:textId="77777777" w:rsidR="007A5DF7" w:rsidRPr="007A5DF7" w:rsidRDefault="007A5DF7" w:rsidP="007A5DF7">
      <w:pPr>
        <w:pStyle w:val="Akapitzlist"/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b) prawo do przenoszenia danych osobowych, o którym mowa w art. 20 Rozporządzenia;</w:t>
      </w:r>
    </w:p>
    <w:p w14:paraId="69BE64C4" w14:textId="77777777" w:rsidR="007A5DF7" w:rsidRPr="007A5DF7" w:rsidRDefault="007A5DF7" w:rsidP="007A5DF7">
      <w:pPr>
        <w:pStyle w:val="Akapitzlist"/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c) na podstawie art. 21 Rozporządzenia prawo sprzeciwu, wobec przetwarzania danych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osobowych, gdyż podstawą prawną przetwarzania Pani/Pana danych osobowych jest art. 6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ust. 1 lit. c Rozporządzenia.</w:t>
      </w:r>
    </w:p>
    <w:p w14:paraId="482C9CA1" w14:textId="77777777"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W przypadku danych przetwarzanych na podstawie zgody, mają Państwo prawo do cofnięcia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zgody w dowolnym momencie bez wpływu na zgodność z prawem przetwarzania, którego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dokonano na podstawie zgody przed jej cofnięciem.</w:t>
      </w:r>
    </w:p>
    <w:p w14:paraId="728195C4" w14:textId="77777777"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Mają Państwo prawo wnieść skargę do organu nadzorczego, którym jest Prezes Urzędu Ochrony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Danych Osobowych, jeśli uznają Państwo, iż przetwarzanie przez Administratora Państwa danych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osobowych narusza przepisy dot. ochrony danych osobowych.</w:t>
      </w:r>
    </w:p>
    <w:p w14:paraId="705B72C4" w14:textId="77777777" w:rsidR="007A5DF7" w:rsidRPr="007A5DF7" w:rsidRDefault="007A5DF7" w:rsidP="007A5DF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Dane osobowe nie są przetwarzane przez administratora danych w sposób zautomatyzowany i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nie są poddawane profilowaniu.</w:t>
      </w:r>
    </w:p>
    <w:p w14:paraId="7F4EBF10" w14:textId="77777777" w:rsidR="007A5DF7" w:rsidRDefault="007A5DF7" w:rsidP="007A5DF7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7A5DF7">
        <w:rPr>
          <w:rFonts w:ascii="Times New Roman" w:hAnsi="Times New Roman" w:cs="Times New Roman"/>
        </w:rPr>
        <w:t>Dane osobowe nie są przekazywane do państw trzecich, z wyjątkiem sytuacji przewidzianych w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przepisach prawa.</w:t>
      </w:r>
    </w:p>
    <w:p w14:paraId="0B04BE61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50084290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67EE7869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428E35C7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64B1E0C4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……………………………………….</w:t>
      </w:r>
    </w:p>
    <w:p w14:paraId="1708B85D" w14:textId="77777777" w:rsidR="007A5DF7" w:rsidRPr="007A5DF7" w:rsidRDefault="007A5DF7" w:rsidP="007A5DF7">
      <w:pPr>
        <w:ind w:left="4962" w:hanging="496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i Miejscowość</w:t>
      </w:r>
      <w:r>
        <w:rPr>
          <w:rFonts w:ascii="Times New Roman" w:hAnsi="Times New Roman" w:cs="Times New Roman"/>
        </w:rPr>
        <w:tab/>
        <w:t>P</w:t>
      </w:r>
      <w:r w:rsidRPr="007A5DF7">
        <w:rPr>
          <w:rFonts w:ascii="Times New Roman" w:hAnsi="Times New Roman" w:cs="Times New Roman"/>
        </w:rPr>
        <w:t>odpis(y) osoby(osób) upoważnionej(</w:t>
      </w:r>
      <w:proofErr w:type="spellStart"/>
      <w:r w:rsidRPr="007A5DF7">
        <w:rPr>
          <w:rFonts w:ascii="Times New Roman" w:hAnsi="Times New Roman" w:cs="Times New Roman"/>
        </w:rPr>
        <w:t>ych</w:t>
      </w:r>
      <w:proofErr w:type="spellEnd"/>
      <w:r w:rsidRPr="007A5DF7">
        <w:rPr>
          <w:rFonts w:ascii="Times New Roman" w:hAnsi="Times New Roman" w:cs="Times New Roman"/>
        </w:rPr>
        <w:t>) do podpisania niniejszej oferty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w imieniu Oferenta(ów)</w:t>
      </w:r>
    </w:p>
    <w:sectPr w:rsidR="007A5DF7" w:rsidRPr="007A5DF7" w:rsidSect="002A069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F6A1C9" w14:textId="77777777" w:rsidR="00734017" w:rsidRDefault="00734017" w:rsidP="00FD2544">
      <w:pPr>
        <w:spacing w:after="0" w:line="240" w:lineRule="auto"/>
      </w:pPr>
      <w:r>
        <w:separator/>
      </w:r>
    </w:p>
  </w:endnote>
  <w:endnote w:type="continuationSeparator" w:id="0">
    <w:p w14:paraId="795D9320" w14:textId="77777777" w:rsidR="00734017" w:rsidRDefault="00734017" w:rsidP="00FD25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DA96EC" w14:textId="77777777" w:rsidR="00734017" w:rsidRDefault="00734017" w:rsidP="00FD2544">
      <w:pPr>
        <w:spacing w:after="0" w:line="240" w:lineRule="auto"/>
      </w:pPr>
      <w:r>
        <w:separator/>
      </w:r>
    </w:p>
  </w:footnote>
  <w:footnote w:type="continuationSeparator" w:id="0">
    <w:p w14:paraId="11A8DC3D" w14:textId="77777777" w:rsidR="00734017" w:rsidRDefault="00734017" w:rsidP="00FD25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CED5EB" w14:textId="77777777" w:rsidR="00FD2544" w:rsidRDefault="00FD2544" w:rsidP="00FD2544">
    <w:pPr>
      <w:spacing w:after="0" w:line="100" w:lineRule="atLeast"/>
      <w:ind w:hanging="2"/>
    </w:pPr>
    <w:r w:rsidRPr="00793F9D">
      <w:rPr>
        <w:noProof/>
        <w:lang w:eastAsia="pl-PL"/>
      </w:rPr>
      <w:drawing>
        <wp:inline distT="0" distB="0" distL="0" distR="0" wp14:anchorId="0A85013F" wp14:editId="2B8D93F2">
          <wp:extent cx="5760720" cy="609600"/>
          <wp:effectExtent l="0" t="0" r="0" b="0"/>
          <wp:docPr id="133530632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1D5E8E"/>
    <w:multiLevelType w:val="hybridMultilevel"/>
    <w:tmpl w:val="33221D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32F14"/>
    <w:multiLevelType w:val="hybridMultilevel"/>
    <w:tmpl w:val="8E1ADC6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0726F7"/>
    <w:multiLevelType w:val="hybridMultilevel"/>
    <w:tmpl w:val="1B387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D81F17"/>
    <w:multiLevelType w:val="hybridMultilevel"/>
    <w:tmpl w:val="C584EB9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1981569">
    <w:abstractNumId w:val="0"/>
  </w:num>
  <w:num w:numId="2" w16cid:durableId="1425566646">
    <w:abstractNumId w:val="3"/>
  </w:num>
  <w:num w:numId="3" w16cid:durableId="1582565161">
    <w:abstractNumId w:val="2"/>
  </w:num>
  <w:num w:numId="4" w16cid:durableId="12773290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544"/>
    <w:rsid w:val="00256227"/>
    <w:rsid w:val="002A0698"/>
    <w:rsid w:val="002D4660"/>
    <w:rsid w:val="003C60E0"/>
    <w:rsid w:val="005E26DA"/>
    <w:rsid w:val="00660821"/>
    <w:rsid w:val="006E7498"/>
    <w:rsid w:val="00734017"/>
    <w:rsid w:val="007A5DF7"/>
    <w:rsid w:val="00955383"/>
    <w:rsid w:val="00F05906"/>
    <w:rsid w:val="00FD2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0A5CC8"/>
  <w15:docId w15:val="{775ED8FE-3CD9-4C9B-A446-30A06D9F0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069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D25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2544"/>
  </w:style>
  <w:style w:type="paragraph" w:styleId="Stopka">
    <w:name w:val="footer"/>
    <w:basedOn w:val="Normalny"/>
    <w:link w:val="StopkaZnak"/>
    <w:uiPriority w:val="99"/>
    <w:unhideWhenUsed/>
    <w:rsid w:val="00FD25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2544"/>
  </w:style>
  <w:style w:type="paragraph" w:styleId="Akapitzlist">
    <w:name w:val="List Paragraph"/>
    <w:basedOn w:val="Normalny"/>
    <w:uiPriority w:val="34"/>
    <w:qFormat/>
    <w:rsid w:val="007A5DF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E74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7498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6E74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@troczewski2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781</Words>
  <Characters>4689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Zduny</dc:creator>
  <cp:keywords/>
  <dc:description/>
  <cp:lastModifiedBy>Gmina Zduny</cp:lastModifiedBy>
  <cp:revision>2</cp:revision>
  <dcterms:created xsi:type="dcterms:W3CDTF">2024-12-20T08:08:00Z</dcterms:created>
  <dcterms:modified xsi:type="dcterms:W3CDTF">2024-12-20T08:08:00Z</dcterms:modified>
</cp:coreProperties>
</file>