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>ałącznik nr 3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</w:t>
      </w:r>
      <w:r w:rsidRPr="003C60E0">
        <w:rPr>
          <w:rFonts w:ascii="Times New Roman" w:hAnsi="Times New Roman" w:cs="Times New Roman"/>
        </w:rPr>
        <w:t>zwane dalej RODO).</w:t>
      </w:r>
    </w:p>
    <w:p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W związku z powyższym na podstawie art. 13 ust. 1 i ust. 2 w/w rozporządzenia uprzejmie informujemy, że:</w:t>
      </w:r>
    </w:p>
    <w:p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Administratorem Państwa danych osobowych jest Zespół Szkół </w:t>
      </w:r>
      <w:r w:rsidR="006E7498" w:rsidRPr="003C60E0">
        <w:rPr>
          <w:rFonts w:ascii="Times New Roman" w:hAnsi="Times New Roman" w:cs="Times New Roman"/>
        </w:rPr>
        <w:t>Zawodowych nr 2 im. dr. A. Troczewskiego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 reprezentowany przez Dyrektora Zespołu Szkół </w:t>
      </w:r>
      <w:r w:rsidR="006E7498" w:rsidRPr="003C60E0">
        <w:rPr>
          <w:rFonts w:ascii="Times New Roman" w:hAnsi="Times New Roman" w:cs="Times New Roman"/>
        </w:rPr>
        <w:t xml:space="preserve">Zawodowych nr 2 im. dr. A. Troczewskiego 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, z siedzibą w </w:t>
      </w:r>
      <w:r w:rsidR="006E7498" w:rsidRPr="003C60E0">
        <w:rPr>
          <w:rFonts w:ascii="Times New Roman" w:hAnsi="Times New Roman" w:cs="Times New Roman"/>
        </w:rPr>
        <w:t>Kutnie, ul. Kościuszki 11, 99 – 300 Kutno , tel. + 48 24 355 59 61</w:t>
      </w:r>
    </w:p>
    <w:p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Dane kontaktowe Inspektora Ochrony Danych: </w:t>
      </w:r>
      <w:hyperlink r:id="rId7" w:history="1">
        <w:r w:rsidR="006E7498" w:rsidRPr="003C60E0">
          <w:rPr>
            <w:rStyle w:val="Hipercze"/>
            <w:rFonts w:ascii="Times New Roman" w:hAnsi="Times New Roman" w:cs="Times New Roman"/>
            <w:color w:val="auto"/>
          </w:rPr>
          <w:t>iod@troczewski2.pl</w:t>
        </w:r>
      </w:hyperlink>
      <w:r w:rsidR="00955383" w:rsidRPr="003C60E0">
        <w:rPr>
          <w:rFonts w:ascii="Times New Roman" w:hAnsi="Times New Roman" w:cs="Times New Roman"/>
        </w:rPr>
        <w:t>; tel. 605 735 222</w:t>
      </w:r>
    </w:p>
    <w:p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Administrator przetwarza Pani/Pana dane osobowe na następującej podstawie prawnej:</w:t>
      </w:r>
    </w:p>
    <w:p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obowiązujących przepisów prawa (art. 6</w:t>
      </w:r>
      <w:r w:rsidRPr="007A5DF7">
        <w:rPr>
          <w:rFonts w:ascii="Times New Roman" w:hAnsi="Times New Roman" w:cs="Times New Roman"/>
        </w:rPr>
        <w:t xml:space="preserve"> ust. 1 lit. c Rozporządzenia);</w:t>
      </w:r>
    </w:p>
    <w:p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lastRenderedPageBreak/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 w:rsidSect="002A069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3B7" w:rsidRDefault="000143B7" w:rsidP="00FD2544">
      <w:pPr>
        <w:spacing w:after="0" w:line="240" w:lineRule="auto"/>
      </w:pPr>
      <w:r>
        <w:separator/>
      </w:r>
    </w:p>
  </w:endnote>
  <w:endnote w:type="continuationSeparator" w:id="0">
    <w:p w:rsidR="000143B7" w:rsidRDefault="000143B7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3B7" w:rsidRDefault="000143B7" w:rsidP="00FD2544">
      <w:pPr>
        <w:spacing w:after="0" w:line="240" w:lineRule="auto"/>
      </w:pPr>
      <w:r>
        <w:separator/>
      </w:r>
    </w:p>
  </w:footnote>
  <w:footnote w:type="continuationSeparator" w:id="0">
    <w:p w:rsidR="000143B7" w:rsidRDefault="000143B7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44" w:rsidRDefault="00FD2544" w:rsidP="00FD2544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>
          <wp:extent cx="5760720" cy="609600"/>
          <wp:effectExtent l="0" t="0" r="0" b="0"/>
          <wp:docPr id="13353063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544"/>
    <w:rsid w:val="000143B7"/>
    <w:rsid w:val="00256227"/>
    <w:rsid w:val="002A0698"/>
    <w:rsid w:val="002D4660"/>
    <w:rsid w:val="003C60E0"/>
    <w:rsid w:val="005E26DA"/>
    <w:rsid w:val="00660821"/>
    <w:rsid w:val="006E7498"/>
    <w:rsid w:val="00734017"/>
    <w:rsid w:val="007A5DF7"/>
    <w:rsid w:val="00955383"/>
    <w:rsid w:val="00E55A0C"/>
    <w:rsid w:val="00F05906"/>
    <w:rsid w:val="00FC79BE"/>
    <w:rsid w:val="00FD2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06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7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49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E74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troczewski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Julita</cp:lastModifiedBy>
  <cp:revision>2</cp:revision>
  <dcterms:created xsi:type="dcterms:W3CDTF">2024-12-23T09:31:00Z</dcterms:created>
  <dcterms:modified xsi:type="dcterms:W3CDTF">2024-12-23T09:31:00Z</dcterms:modified>
</cp:coreProperties>
</file>